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Risk assessment</w:t>
      </w:r>
    </w:p>
    <w:p>
      <w:pPr>
        <w:spacing w:after="160"/>
      </w:pPr>
      <w:r>
        <w:rPr>
          <w:b/>
          <w:color w:val="AF4F6E"/>
        </w:rPr>
        <w:t xml:space="preserve">✓  </w:t>
      </w:r>
      <w:r>
        <w:rPr>
          <w:b/>
          <w:color w:val="263D2E"/>
          <w:sz w:val="19"/>
        </w:rPr>
        <w:t>A competent person checks this against the site and signs it before work starts.</w:t>
      </w:r>
    </w:p>
    <w:tbl>
      <w:tblPr>
        <w:tblW w:type="dxa" w:w="10090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119"/>
        <w:gridCol w:w="2926"/>
        <w:gridCol w:w="2119"/>
        <w:gridCol w:w="2926"/>
      </w:tblGrid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Site or project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Work assessed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Client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Principal contractor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Assessed by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Checked by (competent person)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Next review</w:t>
            </w:r>
          </w:p>
        </w:tc>
        <w:tc>
          <w:tcPr>
            <w:tcW w:type="dxa" w:w="2926"/>
          </w:tcPr>
          <w:p/>
        </w:tc>
      </w:tr>
    </w:tbl>
    <w:p>
      <w:pPr>
        <w:pStyle w:val="Heading2"/>
      </w:pPr>
      <w:r>
        <w:t>1. Who might be harmed</w:t>
      </w:r>
    </w:p>
    <w:p>
      <w:pPr>
        <w:spacing w:after="60"/>
      </w:pPr>
      <w:r>
        <w:rPr>
          <w:i/>
          <w:color w:val="4A7A58"/>
          <w:sz w:val="18"/>
        </w:rPr>
        <w:t>Tick everyone the work could affect, and note anyone at particular risk.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97" w:hRule="atLeast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☐  Your workers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☐  Young workers</w:t>
            </w:r>
          </w:p>
        </w:tc>
      </w:tr>
      <w:tr>
        <w:trPr>
          <w:trHeight w:val="397" w:hRule="atLeast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☐  Other contractors on site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☐  New or expectant mothers</w:t>
            </w:r>
          </w:p>
        </w:tc>
      </w:tr>
      <w:tr>
        <w:trPr>
          <w:trHeight w:val="397" w:hRule="atLeast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☐  Visitors and delivery drivers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☐  Workers with a disability</w:t>
            </w:r>
          </w:p>
        </w:tc>
      </w:tr>
      <w:tr>
        <w:trPr>
          <w:trHeight w:val="397" w:hRule="atLeast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☐  Members of the public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☐  Workers new to the site or the country</w:t>
            </w:r>
          </w:p>
        </w:tc>
      </w:tr>
      <w:tr>
        <w:trPr>
          <w:trHeight w:val="397" w:hRule="atLeast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☐  People using the building</w:t>
            </w:r>
          </w:p>
        </w:tc>
        <w:tc>
          <w:tcPr>
            <w:tcW w:type="dxa" w:w="5046"/>
          </w:tcPr>
          <w:p/>
        </w:tc>
      </w:tr>
    </w:tbl>
    <w:p>
      <w:pPr>
        <w:spacing w:after="60"/>
      </w:pPr>
      <w:r>
        <w:rPr>
          <w:i/>
          <w:color w:val="4A7A58"/>
          <w:sz w:val="18"/>
        </w:rPr>
        <w:t>Notes on anyone at particular risk: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80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2. Risk rating</w:t>
      </w:r>
    </w:p>
    <w:p>
      <w:pPr>
        <w:spacing w:after="60"/>
      </w:pPr>
      <w:r>
        <w:rPr>
          <w:i/>
          <w:color w:val="4A7A58"/>
          <w:sz w:val="18"/>
        </w:rPr>
        <w:t>Score each hazard before and after the controls: how likely it is, times how bad it could be.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2041"/>
        <w:gridCol w:w="2041"/>
        <w:gridCol w:w="2041"/>
      </w:tblGrid>
      <w:tr>
        <w:trPr>
          <w:tblHeader w:val="true"/>
        </w:trPr>
        <w:tc>
          <w:tcPr>
            <w:tcW w:type="dxa" w:w="3969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Severity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 Unlikely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 Possible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 Likely</w:t>
            </w:r>
          </w:p>
        </w:tc>
      </w:tr>
      <w:tr>
        <w:trPr>
          <w:trHeight w:val="454" w:hRule="atLeast"/>
        </w:trPr>
        <w:tc>
          <w:tcPr>
            <w:tcW w:type="dxa" w:w="396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 Minor injury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263D2E"/>
                <w:sz w:val="20"/>
              </w:rPr>
              <w:t>1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263D2E"/>
                <w:sz w:val="20"/>
              </w:rPr>
              <w:t>2</w:t>
            </w:r>
          </w:p>
        </w:tc>
        <w:tc>
          <w:tcPr>
            <w:tcW w:type="dxa" w:w="2041"/>
            <w:shd w:val="clear" w:color="auto" w:fill="FAF1C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263D2E"/>
                <w:sz w:val="20"/>
              </w:rPr>
              <w:t>3</w:t>
            </w:r>
          </w:p>
        </w:tc>
      </w:tr>
      <w:tr>
        <w:trPr>
          <w:trHeight w:val="454" w:hRule="atLeast"/>
        </w:trPr>
        <w:tc>
          <w:tcPr>
            <w:tcW w:type="dxa" w:w="396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 Injury or ill health with time off work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263D2E"/>
                <w:sz w:val="20"/>
              </w:rPr>
              <w:t>2</w:t>
            </w:r>
          </w:p>
        </w:tc>
        <w:tc>
          <w:tcPr>
            <w:tcW w:type="dxa" w:w="2041"/>
            <w:shd w:val="clear" w:color="auto" w:fill="FAF1C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263D2E"/>
                <w:sz w:val="20"/>
              </w:rPr>
              <w:t>4</w:t>
            </w:r>
          </w:p>
        </w:tc>
        <w:tc>
          <w:tcPr>
            <w:tcW w:type="dxa" w:w="2041"/>
            <w:shd w:val="clear" w:color="auto" w:fill="F8EBED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263D2E"/>
                <w:sz w:val="20"/>
              </w:rPr>
              <w:t>6</w:t>
            </w:r>
          </w:p>
        </w:tc>
      </w:tr>
      <w:tr>
        <w:trPr>
          <w:trHeight w:val="454" w:hRule="atLeast"/>
        </w:trPr>
        <w:tc>
          <w:tcPr>
            <w:tcW w:type="dxa" w:w="396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 Major injury, lasting ill health or death</w:t>
            </w:r>
          </w:p>
        </w:tc>
        <w:tc>
          <w:tcPr>
            <w:tcW w:type="dxa" w:w="2041"/>
            <w:shd w:val="clear" w:color="auto" w:fill="FAF1C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263D2E"/>
                <w:sz w:val="20"/>
              </w:rPr>
              <w:t>3</w:t>
            </w:r>
          </w:p>
        </w:tc>
        <w:tc>
          <w:tcPr>
            <w:tcW w:type="dxa" w:w="2041"/>
            <w:shd w:val="clear" w:color="auto" w:fill="F8EBED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263D2E"/>
                <w:sz w:val="20"/>
              </w:rPr>
              <w:t>6</w:t>
            </w:r>
          </w:p>
        </w:tc>
        <w:tc>
          <w:tcPr>
            <w:tcW w:type="dxa" w:w="2041"/>
            <w:shd w:val="clear" w:color="auto" w:fill="F8EBED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263D2E"/>
                <w:sz w:val="20"/>
              </w:rPr>
              <w:t>9</w:t>
            </w:r>
          </w:p>
        </w:tc>
      </w:tr>
    </w:tbl>
    <w:p>
      <w:pPr>
        <w:spacing w:after="0" w:line="120" w:lineRule="exact"/>
      </w:pP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6690"/>
      </w:tblGrid>
      <w:tr>
        <w:trPr>
          <w:tblHeader w:val="true"/>
        </w:trPr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Risk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Score</w:t>
            </w:r>
          </w:p>
        </w:tc>
        <w:tc>
          <w:tcPr>
            <w:tcW w:type="dxa" w:w="669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What to do</w:t>
            </w:r>
          </w:p>
        </w:tc>
      </w:tr>
      <w:tr>
        <w:trPr>
          <w:trHeight w:val="397" w:hRule="atLeast"/>
        </w:trPr>
        <w:tc>
          <w:tcPr>
            <w:tcW w:type="dxa" w:w="1701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Low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1 to 2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Keep the controls in place.</w:t>
            </w:r>
          </w:p>
        </w:tc>
      </w:tr>
      <w:tr>
        <w:trPr>
          <w:trHeight w:val="397" w:hRule="atLeast"/>
        </w:trPr>
        <w:tc>
          <w:tcPr>
            <w:tcW w:type="dxa" w:w="1701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Medium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3 to 4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Reduce it further where you reasonably can.</w:t>
            </w:r>
          </w:p>
        </w:tc>
      </w:tr>
      <w:tr>
        <w:trPr>
          <w:trHeight w:val="397" w:hRule="atLeast"/>
        </w:trPr>
        <w:tc>
          <w:tcPr>
            <w:tcW w:type="dxa" w:w="1701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High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6 to 9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Don't start until it's lower.</w:t>
            </w:r>
          </w:p>
        </w:tc>
      </w:tr>
    </w:tbl>
    <w:p>
      <w:pPr>
        <w:pStyle w:val="Heading2"/>
      </w:pPr>
      <w:r>
        <w:t>3. Choosing controls</w:t>
      </w:r>
    </w:p>
    <w:p>
      <w:pPr>
        <w:spacing w:after="60"/>
      </w:pPr>
      <w:r>
        <w:rPr>
          <w:i/>
          <w:color w:val="4A7A58"/>
          <w:sz w:val="18"/>
        </w:rPr>
        <w:t>Start at the top and work down. Protecting everyone comes before protecting one person.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3515"/>
        <w:gridCol w:w="6009"/>
      </w:tblGrid>
      <w:tr>
        <w:trPr>
          <w:trHeight w:val="397" w:hRule="atLeast"/>
        </w:trPr>
        <w:tc>
          <w:tcPr>
            <w:tcW w:type="dxa" w:w="56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8"/>
              </w:rPr>
              <w:t>Remove the hazard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Do the work another way, or somewhere safer, such as on the ground</w:t>
            </w:r>
          </w:p>
        </w:tc>
      </w:tr>
      <w:tr>
        <w:trPr>
          <w:trHeight w:val="397" w:hRule="atLeast"/>
        </w:trPr>
        <w:tc>
          <w:tcPr>
            <w:tcW w:type="dxa" w:w="56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8"/>
              </w:rPr>
              <w:t>Replace it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With a less hazardous material, tool or method</w:t>
            </w:r>
          </w:p>
        </w:tc>
      </w:tr>
      <w:tr>
        <w:trPr>
          <w:trHeight w:val="397" w:hRule="atLeast"/>
        </w:trPr>
        <w:tc>
          <w:tcPr>
            <w:tcW w:type="dxa" w:w="56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8"/>
              </w:rPr>
              <w:t>Keep people away from it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Barriers, guard rails, edge protection, on-tool extraction</w:t>
            </w:r>
          </w:p>
        </w:tc>
      </w:tr>
      <w:tr>
        <w:trPr>
          <w:trHeight w:val="397" w:hRule="atLeast"/>
        </w:trPr>
        <w:tc>
          <w:tcPr>
            <w:tcW w:type="dxa" w:w="56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8"/>
              </w:rPr>
              <w:t>Organise the work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Sequence, time limits, permits, supervision and training</w:t>
            </w:r>
          </w:p>
        </w:tc>
      </w:tr>
      <w:tr>
        <w:trPr>
          <w:trHeight w:val="397" w:hRule="atLeast"/>
        </w:trPr>
        <w:tc>
          <w:tcPr>
            <w:tcW w:type="dxa" w:w="567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8"/>
              </w:rPr>
              <w:t>Personal protective equipment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rPr>
                <w:b w:val="0"/>
                <w:i w:val="0"/>
                <w:color w:val="1F2A23"/>
                <w:sz w:val="18"/>
              </w:rPr>
              <w:t>The last line, once everything above is in place</w:t>
            </w:r>
          </w:p>
        </w:tc>
      </w:tr>
    </w:tbl>
    <w:p>
      <w:pPr>
        <w:sectPr>
          <w:footerReference w:type="default" r:id="rId9"/>
          <w:pgSz w:w="11906" w:h="16838"/>
          <w:pgMar w:top="794" w:right="907" w:bottom="794" w:left="907" w:header="720" w:footer="397" w:gutter="0"/>
          <w:cols w:space="720"/>
          <w:docGrid w:linePitch="360"/>
        </w:sectPr>
      </w:pPr>
    </w:p>
    <w:p>
      <w:pPr>
        <w:pStyle w:val="Heading1"/>
      </w:pPr>
      <w:r>
        <w:t>4. Hazards and controls</w:t>
      </w:r>
    </w:p>
    <w:p>
      <w:pPr>
        <w:spacing w:after="60"/>
      </w:pPr>
      <w:r>
        <w:rPr>
          <w:i/>
          <w:color w:val="4A7A58"/>
          <w:sz w:val="18"/>
        </w:rPr>
        <w:t>One row per hazard. Rate the risk before and after the controls. Use the risk rating in part 2.</w:t>
      </w:r>
    </w:p>
    <w:tbl>
      <w:tblPr>
        <w:tblW w:type="dxa" w:w="15249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154"/>
        <w:gridCol w:w="2948"/>
        <w:gridCol w:w="1020"/>
        <w:gridCol w:w="2948"/>
        <w:gridCol w:w="1020"/>
        <w:gridCol w:w="1701"/>
        <w:gridCol w:w="1417"/>
      </w:tblGrid>
      <w:tr>
        <w:trPr>
          <w:tblHeader w:val="true"/>
        </w:trPr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Hazard</w:t>
            </w:r>
          </w:p>
        </w:tc>
        <w:tc>
          <w:tcPr>
            <w:tcW w:type="dxa" w:w="215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Who might be harmed and how</w:t>
            </w:r>
          </w:p>
        </w:tc>
        <w:tc>
          <w:tcPr>
            <w:tcW w:type="dxa" w:w="294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Controls in place</w:t>
            </w:r>
          </w:p>
        </w:tc>
        <w:tc>
          <w:tcPr>
            <w:tcW w:type="dxa" w:w="102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Risk before</w:t>
            </w:r>
          </w:p>
        </w:tc>
        <w:tc>
          <w:tcPr>
            <w:tcW w:type="dxa" w:w="294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Further controls needed</w:t>
            </w:r>
          </w:p>
        </w:tc>
        <w:tc>
          <w:tcPr>
            <w:tcW w:type="dxa" w:w="102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Risk after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Action by</w:t>
            </w:r>
          </w:p>
        </w:tc>
        <w:tc>
          <w:tcPr>
            <w:tcW w:type="dxa" w:w="141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By when</w:t>
            </w:r>
          </w:p>
        </w:tc>
      </w:tr>
      <w:tr>
        <w:trPr>
          <w:trHeight w:val="964" w:hRule="atLeast"/>
        </w:trPr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</w:tr>
      <w:tr>
        <w:trPr>
          <w:trHeight w:val="964" w:hRule="atLeast"/>
        </w:trPr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</w:tr>
      <w:tr>
        <w:trPr>
          <w:trHeight w:val="964" w:hRule="atLeast"/>
        </w:trPr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</w:tr>
      <w:tr>
        <w:trPr>
          <w:trHeight w:val="964" w:hRule="atLeast"/>
        </w:trPr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</w:tr>
      <w:tr>
        <w:trPr>
          <w:trHeight w:val="964" w:hRule="atLeast"/>
        </w:trPr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</w:tr>
      <w:tr>
        <w:trPr>
          <w:trHeight w:val="964" w:hRule="atLeast"/>
        </w:trPr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</w:tr>
      <w:tr>
        <w:trPr>
          <w:trHeight w:val="964" w:hRule="atLeast"/>
        </w:trPr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</w:tr>
      <w:tr>
        <w:trPr>
          <w:trHeight w:val="964" w:hRule="atLeast"/>
        </w:trPr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2948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417"/>
          </w:tcPr>
          <w:p/>
        </w:tc>
      </w:tr>
    </w:tbl>
    <w:p>
      <w:pPr>
        <w:sectPr>
          <w:pgSz w:w="16838" w:h="11906" w:orient="landscape"/>
          <w:pgMar w:top="794" w:right="794" w:bottom="794" w:left="794" w:header="720" w:footer="397" w:gutter="0"/>
          <w:cols w:space="720"/>
          <w:docGrid w:linePitch="360"/>
        </w:sectPr>
      </w:pPr>
    </w:p>
    <w:p>
      <w:pPr>
        <w:pStyle w:val="Heading1"/>
      </w:pPr>
      <w:r>
        <w:t>5. Briefing record</w:t>
      </w:r>
    </w:p>
    <w:p>
      <w:pPr>
        <w:spacing w:after="60"/>
      </w:pPr>
      <w:r>
        <w:rPr>
          <w:i/>
          <w:color w:val="4A7A58"/>
          <w:sz w:val="18"/>
        </w:rPr>
        <w:t>Everyone doing the work is told the hazards and controls before starting, and signs here.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2835"/>
        <w:gridCol w:w="2608"/>
        <w:gridCol w:w="1701"/>
      </w:tblGrid>
      <w:tr>
        <w:trPr>
          <w:tblHeader w:val="true"/>
        </w:trPr>
        <w:tc>
          <w:tcPr>
            <w:tcW w:type="dxa" w:w="294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283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Company</w:t>
            </w:r>
          </w:p>
        </w:tc>
        <w:tc>
          <w:tcPr>
            <w:tcW w:type="dxa" w:w="260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</w:tbl>
    <w:p>
      <w:pPr>
        <w:pStyle w:val="Heading1"/>
      </w:pPr>
      <w:r>
        <w:t>6. Review record</w:t>
      </w:r>
    </w:p>
    <w:p>
      <w:pPr>
        <w:spacing w:after="60"/>
      </w:pPr>
      <w:r>
        <w:rPr>
          <w:i/>
          <w:color w:val="4A7A58"/>
          <w:sz w:val="18"/>
        </w:rPr>
        <w:t>Review it when the work, the team, the equipment or the site changes, and after any accident or near miss.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361"/>
        <w:gridCol w:w="3175"/>
        <w:gridCol w:w="3742"/>
        <w:gridCol w:w="1814"/>
      </w:tblGrid>
      <w:tr>
        <w:trPr>
          <w:tblHeader w:val="true"/>
        </w:trPr>
        <w:tc>
          <w:tcPr>
            <w:tcW w:type="dxa" w:w="136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  <w:tc>
          <w:tcPr>
            <w:tcW w:type="dxa" w:w="317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What changed</w:t>
            </w:r>
          </w:p>
        </w:tc>
        <w:tc>
          <w:tcPr>
            <w:tcW w:type="dxa" w:w="374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Changes made to this assessment</w:t>
            </w:r>
          </w:p>
        </w:tc>
        <w:tc>
          <w:tcPr>
            <w:tcW w:type="dxa" w:w="181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Reviewed by</w:t>
            </w:r>
          </w:p>
        </w:tc>
      </w:tr>
      <w:tr>
        <w:trPr>
          <w:trHeight w:val="680" w:hRule="atLeast"/>
        </w:trPr>
        <w:tc>
          <w:tcPr>
            <w:tcW w:type="dxa" w:w="1361"/>
          </w:tcPr>
          <w:p/>
        </w:tc>
        <w:tc>
          <w:tcPr>
            <w:tcW w:type="dxa" w:w="3175"/>
          </w:tcPr>
          <w:p/>
        </w:tc>
        <w:tc>
          <w:tcPr>
            <w:tcW w:type="dxa" w:w="3742"/>
          </w:tcPr>
          <w:p/>
        </w:tc>
        <w:tc>
          <w:tcPr>
            <w:tcW w:type="dxa" w:w="1814"/>
          </w:tcPr>
          <w:p/>
        </w:tc>
      </w:tr>
      <w:tr>
        <w:trPr>
          <w:trHeight w:val="680" w:hRule="atLeast"/>
        </w:trPr>
        <w:tc>
          <w:tcPr>
            <w:tcW w:type="dxa" w:w="1361"/>
          </w:tcPr>
          <w:p/>
        </w:tc>
        <w:tc>
          <w:tcPr>
            <w:tcW w:type="dxa" w:w="3175"/>
          </w:tcPr>
          <w:p/>
        </w:tc>
        <w:tc>
          <w:tcPr>
            <w:tcW w:type="dxa" w:w="3742"/>
          </w:tcPr>
          <w:p/>
        </w:tc>
        <w:tc>
          <w:tcPr>
            <w:tcW w:type="dxa" w:w="1814"/>
          </w:tcPr>
          <w:p/>
        </w:tc>
      </w:tr>
      <w:tr>
        <w:trPr>
          <w:trHeight w:val="680" w:hRule="atLeast"/>
        </w:trPr>
        <w:tc>
          <w:tcPr>
            <w:tcW w:type="dxa" w:w="1361"/>
          </w:tcPr>
          <w:p/>
        </w:tc>
        <w:tc>
          <w:tcPr>
            <w:tcW w:type="dxa" w:w="3175"/>
          </w:tcPr>
          <w:p/>
        </w:tc>
        <w:tc>
          <w:tcPr>
            <w:tcW w:type="dxa" w:w="3742"/>
          </w:tcPr>
          <w:p/>
        </w:tc>
        <w:tc>
          <w:tcPr>
            <w:tcW w:type="dxa" w:w="1814"/>
          </w:tcPr>
          <w:p/>
        </w:tc>
      </w:tr>
      <w:tr>
        <w:trPr>
          <w:trHeight w:val="680" w:hRule="atLeast"/>
        </w:trPr>
        <w:tc>
          <w:tcPr>
            <w:tcW w:type="dxa" w:w="1361"/>
          </w:tcPr>
          <w:p/>
        </w:tc>
        <w:tc>
          <w:tcPr>
            <w:tcW w:type="dxa" w:w="3175"/>
          </w:tcPr>
          <w:p/>
        </w:tc>
        <w:tc>
          <w:tcPr>
            <w:tcW w:type="dxa" w:w="3742"/>
          </w:tcPr>
          <w:p/>
        </w:tc>
        <w:tc>
          <w:tcPr>
            <w:tcW w:type="dxa" w:w="1814"/>
          </w:tcPr>
          <w:p/>
        </w:tc>
      </w:tr>
    </w:tbl>
    <w:p>
      <w:pPr>
        <w:pStyle w:val="Heading1"/>
      </w:pPr>
      <w:r>
        <w:t>7. Sign-off</w:t>
      </w:r>
    </w:p>
    <w:p>
      <w:pPr>
        <w:spacing w:after="60"/>
      </w:pPr>
      <w:r>
        <w:rPr>
          <w:i/>
          <w:color w:val="4A7A58"/>
          <w:sz w:val="18"/>
        </w:rPr>
        <w:t>A competent person checks this against the site and signs it before work starts.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494"/>
        <w:gridCol w:w="2154"/>
        <w:gridCol w:w="1928"/>
        <w:gridCol w:w="2041"/>
        <w:gridCol w:w="1474"/>
      </w:tblGrid>
      <w:tr>
        <w:trPr>
          <w:tblHeader w:val="true"/>
        </w:trPr>
        <w:tc>
          <w:tcPr>
            <w:tcW w:type="dxa" w:w="2494"/>
            <w:shd w:val="clear" w:color="auto" w:fill="E0EEE2"/>
          </w:tcPr>
          <w:p>
            <w:pPr>
              <w:spacing w:after="0"/>
            </w:pPr>
          </w:p>
        </w:tc>
        <w:tc>
          <w:tcPr>
            <w:tcW w:type="dxa" w:w="215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192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Position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147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737" w:hRule="atLeast"/>
        </w:trPr>
        <w:tc>
          <w:tcPr>
            <w:tcW w:type="dxa" w:w="24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Assessed by</w:t>
            </w:r>
          </w:p>
        </w:tc>
        <w:tc>
          <w:tcPr>
            <w:tcW w:type="dxa" w:w="2154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rPr>
          <w:trHeight w:val="737" w:hRule="atLeast"/>
        </w:trPr>
        <w:tc>
          <w:tcPr>
            <w:tcW w:type="dxa" w:w="24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Checked by (competent person)</w:t>
            </w:r>
          </w:p>
        </w:tc>
        <w:tc>
          <w:tcPr>
            <w:tcW w:type="dxa" w:w="2154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rPr>
          <w:trHeight w:val="737" w:hRule="atLeast"/>
        </w:trPr>
        <w:tc>
          <w:tcPr>
            <w:tcW w:type="dxa" w:w="24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Accepted by principal contractor (if required)</w:t>
            </w:r>
          </w:p>
        </w:tc>
        <w:tc>
          <w:tcPr>
            <w:tcW w:type="dxa" w:w="2154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</w:tbl>
    <w:sectPr w:rsidR="00FC693F" w:rsidRPr="0006063C" w:rsidSect="00034616">
      <w:pgSz w:w="11906" w:h="16838"/>
      <w:pgMar w:top="794" w:right="907" w:bottom="794" w:left="90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7A58"/>
        <w:sz w:val="15"/>
      </w:rPr>
      <w:t xml:space="preserve">Risk assessment  ·  Site Clerk free template  ·  Page </w:t>
    </w:r>
    <w:fldSimple w:instr="PAGE">
      <w:r>
        <w:rPr>
          <w:sz w:val="15"/>
        </w:rPr>
        <w:t>1</w:t>
      </w:r>
    </w:fldSimple>
    <w:r>
      <w:rPr>
        <w:color w:val="4A7A58"/>
        <w:sz w:val="15"/>
      </w:rPr>
      <w:t xml:space="preserve"> of </w:t>
    </w:r>
    <w:fldSimple w:instr="NUMPAGES">
      <w:r>
        <w:rPr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 w:eastAsia="Arial" w:cs="Arial"/>
      <w:color w:val="1F2A2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263D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20"/>
      <w:outlineLvl w:val="1"/>
    </w:pPr>
    <w:rPr>
      <w:rFonts w:ascii="Arial" w:hAnsi="Arial" w:eastAsia="Arial" w:cs="Arial"/>
      <w:b/>
      <w:bCs/>
      <w:color w:val="263D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eastAsia="Arial" w:cs="Arial"/>
      <w:b w:val="0"/>
      <w:color w:val="263D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1F2A2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</dc:title>
  <dc:subject/>
  <dc:creator>Site Clerk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